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270"/>
        <w:gridCol w:w="303"/>
        <w:gridCol w:w="179"/>
        <w:gridCol w:w="2111"/>
        <w:gridCol w:w="457"/>
        <w:gridCol w:w="1571"/>
        <w:gridCol w:w="792"/>
        <w:gridCol w:w="853"/>
        <w:gridCol w:w="1429"/>
      </w:tblGrid>
      <w:tr w:rsidR="00C06CEB" w:rsidRPr="009F3D4D" w14:paraId="18D5581A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D0EB31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Unità Di Apprendimento N. 2     </w:t>
            </w:r>
            <w:proofErr w:type="gram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  “</w:t>
            </w:r>
            <w:proofErr w:type="spellStart"/>
            <w:proofErr w:type="gram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>Around</w:t>
            </w:r>
            <w:proofErr w:type="spell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F3D4D">
              <w:rPr>
                <w:rFonts w:ascii="Times New Roman" w:hAnsi="Times New Roman"/>
                <w:b/>
                <w:sz w:val="28"/>
                <w:szCs w:val="28"/>
              </w:rPr>
              <w:t>town</w:t>
            </w:r>
            <w:proofErr w:type="spellEnd"/>
            <w:r w:rsidR="009F3D4D">
              <w:rPr>
                <w:rFonts w:ascii="Times New Roman" w:hAnsi="Times New Roman"/>
                <w:b/>
                <w:sz w:val="28"/>
                <w:szCs w:val="28"/>
              </w:rPr>
              <w:t xml:space="preserve">! </w:t>
            </w: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3BDBA027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9F3D4D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739BBAA0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Collegamenti Interdisciplinar</w:t>
            </w:r>
            <w:r w:rsidR="009F3D4D">
              <w:rPr>
                <w:rFonts w:ascii="Times New Roman" w:hAnsi="Times New Roman"/>
                <w:sz w:val="28"/>
                <w:szCs w:val="28"/>
              </w:rPr>
              <w:t>i: Italiano – Cittadinanza</w:t>
            </w:r>
          </w:p>
          <w:p w14:paraId="385390C0" w14:textId="77777777" w:rsidR="00C06CEB" w:rsidRPr="009F3D4D" w:rsidRDefault="002016A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9F3D4D">
              <w:rPr>
                <w:rFonts w:ascii="Times New Roman" w:hAnsi="Times New Roman"/>
                <w:sz w:val="28"/>
                <w:szCs w:val="28"/>
              </w:rPr>
              <w:t xml:space="preserve">Secondaria classi 2° </w:t>
            </w:r>
          </w:p>
          <w:p w14:paraId="78E4DCB4" w14:textId="77777777" w:rsidR="00C06CEB" w:rsidRPr="009F3D4D" w:rsidRDefault="009F3D4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Tempo Di Svolgimento: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2016A1" w:rsidRPr="009F3D4D">
              <w:rPr>
                <w:rFonts w:ascii="Times New Roman" w:hAnsi="Times New Roman"/>
                <w:sz w:val="28"/>
                <w:szCs w:val="28"/>
              </w:rPr>
              <w:t>ovembre</w:t>
            </w:r>
            <w:proofErr w:type="gramEnd"/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F3E61D" w14:textId="77777777" w:rsidR="00C06CEB" w:rsidRPr="009F3D4D" w:rsidRDefault="002016A1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6DCFE922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L’alunno </w:t>
            </w:r>
            <w:proofErr w:type="gramStart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comprende  i</w:t>
            </w:r>
            <w:proofErr w:type="gramEnd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punti essenziali di messaggi in lingua standard su argomenti familiari o di studio che affronta normalmente a scuola e nel tempo libero</w:t>
            </w:r>
          </w:p>
          <w:p w14:paraId="5C2FAE44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14:paraId="2C3D5CB7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14:paraId="491AB58B" w14:textId="77777777" w:rsidR="00C06CEB" w:rsidRPr="009F3D4D" w:rsidRDefault="002016A1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</w:t>
            </w: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compone brevi testi o messaggi rivolti a coetanei e familiari.</w:t>
            </w:r>
          </w:p>
          <w:p w14:paraId="20B35FE7" w14:textId="77777777" w:rsidR="00C06CEB" w:rsidRPr="009F3D4D" w:rsidRDefault="002016A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Legge </w:t>
            </w:r>
            <w:proofErr w:type="gramStart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semplici  testi</w:t>
            </w:r>
            <w:proofErr w:type="gramEnd"/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 e ne coglie  informazioni globali e specifiche</w:t>
            </w:r>
          </w:p>
          <w:p w14:paraId="1C72E28F" w14:textId="77777777" w:rsidR="00C06CEB" w:rsidRPr="009F3D4D" w:rsidRDefault="00C06CEB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E6A3FEB" w14:textId="77777777" w:rsidR="00C06CEB" w:rsidRPr="009F3D4D" w:rsidRDefault="002016A1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4D230E82" w14:textId="77777777" w:rsidR="00C06CEB" w:rsidRPr="009F3D4D" w:rsidRDefault="002016A1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14:paraId="54F0800B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296D18A3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5956FB9B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78FF53B4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763B1DE4" w14:textId="77777777" w:rsidR="00C06CEB" w:rsidRPr="009F3D4D" w:rsidRDefault="002016A1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9F3D4D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9F3D4D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54F6BD9F" w14:textId="77777777" w:rsidR="00C06CEB" w:rsidRPr="009F3D4D" w:rsidRDefault="00C06CEB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C06CEB" w:rsidRPr="009F3D4D" w14:paraId="42A6A060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A1A108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12AB839B" w14:textId="77777777" w:rsidR="00C06CEB" w:rsidRPr="009F3D4D" w:rsidRDefault="002016A1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58E480A9" w14:textId="77777777" w:rsidR="00C06CEB" w:rsidRPr="009F3D4D" w:rsidRDefault="00C06CEB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28CBCE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1F73B5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02C9961E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635081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36141F3C" w14:textId="77777777" w:rsidR="00C06CEB" w:rsidRPr="009F3D4D" w:rsidRDefault="00C06C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FF0761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14:paraId="1ECAF220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14:paraId="6AB77FF4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14:paraId="1CB494AD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14:paraId="56B86CF0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14:paraId="7C3826F3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14:paraId="113B2A79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14:paraId="25D9108B" w14:textId="77777777" w:rsidR="00C06CEB" w:rsidRPr="009F3D4D" w:rsidRDefault="00C06C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35C5AE6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17D815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6D396ED1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90B360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3E1F60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468ADF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B4A5204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744A9968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F5D426F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Lessico</w:t>
            </w:r>
          </w:p>
          <w:p w14:paraId="47CA7590" w14:textId="77777777" w:rsidR="00C06CEB" w:rsidRPr="009F3D4D" w:rsidRDefault="00AD27C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Places</w:t>
            </w:r>
          </w:p>
          <w:p w14:paraId="3D0CFBF7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Strutture grammaticali</w:t>
            </w:r>
          </w:p>
          <w:p w14:paraId="362B06BA" w14:textId="77777777" w:rsid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Pronomi </w:t>
            </w:r>
            <w:proofErr w:type="spellStart"/>
            <w:r>
              <w:rPr>
                <w:color w:val="000000"/>
                <w:sz w:val="28"/>
                <w:szCs w:val="28"/>
              </w:rPr>
              <w:t>possesssivi</w:t>
            </w:r>
            <w:proofErr w:type="spellEnd"/>
          </w:p>
          <w:p w14:paraId="2BADD8CD" w14:textId="77777777" w:rsidR="00AD27C3" w:rsidRP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Whose</w:t>
            </w:r>
            <w:proofErr w:type="spellEnd"/>
            <w:r>
              <w:rPr>
                <w:color w:val="000000"/>
                <w:sz w:val="28"/>
                <w:szCs w:val="28"/>
              </w:rPr>
              <w:t>….</w:t>
            </w:r>
            <w:proofErr w:type="gramEnd"/>
            <w:r>
              <w:rPr>
                <w:color w:val="000000"/>
                <w:sz w:val="28"/>
                <w:szCs w:val="28"/>
              </w:rPr>
              <w:t>.?</w:t>
            </w:r>
          </w:p>
          <w:p w14:paraId="4762F209" w14:textId="77777777" w:rsidR="00C06CEB" w:rsidRPr="00AD27C3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</w:t>
            </w:r>
            <w:r w:rsidR="002016A1" w:rsidRPr="00AD27C3">
              <w:rPr>
                <w:color w:val="000000"/>
                <w:sz w:val="28"/>
                <w:szCs w:val="28"/>
              </w:rPr>
              <w:t>: forma affermativa</w:t>
            </w:r>
          </w:p>
          <w:p w14:paraId="39EC1AA3" w14:textId="77777777" w:rsidR="00C06CEB" w:rsidRPr="00AD27C3" w:rsidRDefault="002016A1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D27C3">
              <w:rPr>
                <w:color w:val="000000"/>
                <w:sz w:val="28"/>
                <w:szCs w:val="28"/>
              </w:rPr>
              <w:t>Past</w:t>
            </w:r>
            <w:proofErr w:type="spellEnd"/>
            <w:r w:rsidRPr="00AD27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AD27C3" w:rsidRPr="00AD27C3">
              <w:rPr>
                <w:color w:val="000000"/>
                <w:sz w:val="28"/>
                <w:szCs w:val="28"/>
              </w:rPr>
              <w:t>simple</w:t>
            </w:r>
            <w:proofErr w:type="spellEnd"/>
            <w:r w:rsidR="00AD27C3" w:rsidRPr="00AD27C3">
              <w:rPr>
                <w:color w:val="000000"/>
                <w:sz w:val="28"/>
                <w:szCs w:val="28"/>
              </w:rPr>
              <w:t>: espressioni di tempo</w:t>
            </w:r>
          </w:p>
          <w:p w14:paraId="31C6B11D" w14:textId="77777777" w:rsidR="00C06CEB" w:rsidRDefault="00AD27C3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be: forma negativa</w:t>
            </w:r>
          </w:p>
          <w:p w14:paraId="2E856D78" w14:textId="77777777" w:rsidR="00BE5671" w:rsidRPr="00AD27C3" w:rsidRDefault="00BE5671" w:rsidP="00AD27C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di be: forma interrogativa e risposte brevi</w:t>
            </w:r>
          </w:p>
          <w:p w14:paraId="4FC55675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Funzioni comunicative</w:t>
            </w:r>
          </w:p>
          <w:p w14:paraId="60929361" w14:textId="77777777" w:rsidR="00C06CEB" w:rsidRPr="009F3D4D" w:rsidRDefault="002016A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475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• Chiedere e dare direzioni</w:t>
            </w:r>
          </w:p>
          <w:p w14:paraId="722CD803" w14:textId="77777777" w:rsidR="00C06CEB" w:rsidRPr="009F3D4D" w:rsidRDefault="00D475B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67DAE2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Listening</w:t>
            </w:r>
            <w:proofErr w:type="spellEnd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/reading</w:t>
            </w:r>
          </w:p>
          <w:p w14:paraId="5444EA3D" w14:textId="77777777" w:rsidR="00C06CEB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Capire un testo in cui si descrive il Queen Elizabeth Olympic Park</w:t>
            </w:r>
          </w:p>
          <w:p w14:paraId="72DB13B4" w14:textId="77777777" w:rsidR="007F6520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Comprendere un dialogo su una giornata al Queen Elizabeth Olympic Park</w:t>
            </w:r>
          </w:p>
          <w:p w14:paraId="598FCFA8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Speaking</w:t>
            </w:r>
            <w:proofErr w:type="spellEnd"/>
          </w:p>
          <w:p w14:paraId="7D1E5631" w14:textId="77777777"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Parlare di un luogo pubblico che si è visitato di recente</w:t>
            </w:r>
          </w:p>
          <w:p w14:paraId="0FDD80CD" w14:textId="77777777"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14:paraId="3FA2FAA2" w14:textId="77777777" w:rsidR="00C06CEB" w:rsidRPr="009F3D4D" w:rsidRDefault="002016A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9F3D4D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Writing</w:t>
            </w:r>
          </w:p>
          <w:p w14:paraId="6A760199" w14:textId="77777777" w:rsidR="00C06CEB" w:rsidRPr="009F3D4D" w:rsidRDefault="007F65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•Scrivere la recensione di un luogo nella propria zona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C28483D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0681717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6CEB" w:rsidRPr="009F3D4D" w14:paraId="1AF1BC9B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EC12A1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3793A16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in presenza, in </w:t>
            </w:r>
            <w:r w:rsidRPr="0099385D">
              <w:rPr>
                <w:rFonts w:eastAsia="Calibri"/>
                <w:bCs/>
                <w:sz w:val="28"/>
                <w:szCs w:val="28"/>
                <w:lang w:eastAsia="it-IT"/>
              </w:rPr>
              <w:t>DAD</w:t>
            </w: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in blended</w:t>
            </w:r>
          </w:p>
          <w:p w14:paraId="35A3AA1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Cooperative learning e peer </w:t>
            </w:r>
            <w:proofErr w:type="spellStart"/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education</w:t>
            </w:r>
            <w:proofErr w:type="spellEnd"/>
          </w:p>
          <w:p w14:paraId="62C0D44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1A9C69CF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7D93DEA5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2CD165D7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783CB35B" w14:textId="77777777" w:rsidR="00C06CEB" w:rsidRPr="001B73AE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1B73AE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4BB9AA7C" w14:textId="59E3F9C1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Approfondimento, recupero e potenziamento</w:t>
            </w:r>
          </w:p>
          <w:p w14:paraId="2CCE3DC6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7F24AFE4" w14:textId="77777777" w:rsidR="00C06CEB" w:rsidRPr="009F3D4D" w:rsidRDefault="002016A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9F3D4D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D7CAB4D" w14:textId="77777777" w:rsidR="00C06CEB" w:rsidRPr="009F3D4D" w:rsidRDefault="002016A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72C46AFB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7449205B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346B48F5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12DAA943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699C230A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25F91D36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60E26DA4" w14:textId="77777777" w:rsidR="00C06CEB" w:rsidRPr="009F3D4D" w:rsidRDefault="002016A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9F3D4D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14:paraId="6995224A" w14:textId="77777777"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19515870" w14:textId="77777777"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60BA7536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1B73AE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2F7F1E" w14:textId="77777777" w:rsidR="00C06CEB" w:rsidRPr="009F3D4D" w:rsidRDefault="002016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752C8E51" w14:textId="0028410D" w:rsidR="00C06CEB" w:rsidRPr="009F3D4D" w:rsidRDefault="002016A1">
            <w:pPr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Scrivere la descrizione d</w:t>
            </w:r>
            <w:r w:rsidR="008923FD">
              <w:rPr>
                <w:rFonts w:ascii="Times New Roman" w:hAnsi="Times New Roman"/>
                <w:sz w:val="28"/>
                <w:szCs w:val="28"/>
              </w:rPr>
              <w:t>i un luogo della propria zona</w:t>
            </w:r>
          </w:p>
          <w:p w14:paraId="495CB355" w14:textId="77777777" w:rsidR="00C06CEB" w:rsidRPr="009F3D4D" w:rsidRDefault="00C06C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58B21A" w14:textId="77777777" w:rsidR="00C06CEB" w:rsidRPr="009F3D4D" w:rsidRDefault="002016A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59B54A56" w14:textId="77777777" w:rsidR="00C06CEB" w:rsidRPr="009F3D4D" w:rsidRDefault="002016A1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C06CEB" w:rsidRPr="009F3D4D" w14:paraId="6E855E26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DD4759" w14:textId="77777777" w:rsidR="00C06CEB" w:rsidRPr="009F3D4D" w:rsidRDefault="002016A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9F3D4D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14:paraId="3206EE49" w14:textId="63A173B6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F02EE6" w14:textId="77777777" w:rsidR="00C06CEB" w:rsidRPr="001B73AE" w:rsidRDefault="002016A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73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Registro elettronico e/o altri strumenti Argo</w:t>
            </w:r>
          </w:p>
          <w:p w14:paraId="6F441939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lastRenderedPageBreak/>
              <w:t>- utilizzo giornaliero per la condivisione delle attività</w:t>
            </w:r>
          </w:p>
          <w:p w14:paraId="2288A096" w14:textId="1598E040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- mensile o a completamento di attività per quanto attiene la verifica e la valutazione</w:t>
            </w:r>
          </w:p>
        </w:tc>
      </w:tr>
      <w:tr w:rsidR="00C06CEB" w:rsidRPr="009F3D4D" w14:paraId="6CCA49A6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D79D8D6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16803521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4F82ECFB" w14:textId="77777777" w:rsidR="00C06CEB" w:rsidRPr="009F3D4D" w:rsidRDefault="002016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C06CEB" w:rsidRPr="009F3D4D" w14:paraId="7432062D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7857CC" w14:textId="77777777" w:rsidR="00C06CEB" w:rsidRPr="009F3D4D" w:rsidRDefault="002016A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4ECCF591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9F3D4D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27F587F4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9F3D4D">
              <w:rPr>
                <w:sz w:val="28"/>
                <w:szCs w:val="28"/>
              </w:rPr>
              <w:t xml:space="preserve"> </w:t>
            </w:r>
            <w:r w:rsidRPr="009F3D4D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116D7209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9F3D4D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2EBC874E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119F927B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 xml:space="preserve">Scrivere brevi testi su argomenti inerenti </w:t>
            </w:r>
            <w:proofErr w:type="gramStart"/>
            <w:r w:rsidRPr="009F3D4D">
              <w:rPr>
                <w:rFonts w:eastAsia="Calibri"/>
                <w:sz w:val="28"/>
                <w:szCs w:val="28"/>
              </w:rPr>
              <w:t>la</w:t>
            </w:r>
            <w:proofErr w:type="gramEnd"/>
            <w:r w:rsidRPr="009F3D4D">
              <w:rPr>
                <w:rFonts w:eastAsia="Calibri"/>
                <w:sz w:val="28"/>
                <w:szCs w:val="28"/>
              </w:rPr>
              <w:t xml:space="preserve"> sfera personale, anche relativi alle proprie esperienze passate</w:t>
            </w:r>
          </w:p>
          <w:p w14:paraId="31C335AD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28EF0225" w14:textId="77777777" w:rsidR="00C06CEB" w:rsidRPr="009F3D4D" w:rsidRDefault="002016A1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9F3D4D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C06CEB" w:rsidRPr="009F3D4D" w14:paraId="42712076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23EA27" w14:textId="77777777" w:rsidR="00C06CEB" w:rsidRPr="009F3D4D" w:rsidRDefault="00C06CE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20568D5" w14:textId="77777777" w:rsidR="00C06CEB" w:rsidRPr="009F3D4D" w:rsidRDefault="00C06CEB" w:rsidP="008923F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493BAC6" w14:textId="77777777" w:rsidR="00C06CEB" w:rsidRPr="009F3D4D" w:rsidRDefault="002016A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C06CEB" w:rsidRPr="009F3D4D" w14:paraId="2FE6086F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F7233D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0C0FA2DF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4EE7F1F8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333A9056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68BFF387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livello di interazione</w:t>
            </w:r>
          </w:p>
          <w:p w14:paraId="26EE7C67" w14:textId="328B09E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 xml:space="preserve">colloqui e verifiche orali </w:t>
            </w:r>
          </w:p>
          <w:p w14:paraId="262746A6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4BCE0FDE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lastRenderedPageBreak/>
              <w:t xml:space="preserve">test a tempo (domanda a risposta chiusa, aperta e multipla) </w:t>
            </w:r>
            <w:r w:rsidRPr="009F3D4D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3B438F04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>verifiche, prove scritte e schede preordinate – strutturate- guidate</w:t>
            </w:r>
            <w:r w:rsidRPr="009F3D4D">
              <w:rPr>
                <w:sz w:val="28"/>
                <w:szCs w:val="28"/>
                <w:lang w:eastAsia="it-IT"/>
              </w:rPr>
              <w:t>;</w:t>
            </w:r>
          </w:p>
          <w:p w14:paraId="067A6AA1" w14:textId="71341FE3" w:rsidR="00C06CEB" w:rsidRPr="00143390" w:rsidRDefault="002016A1" w:rsidP="0014339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9F3D4D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2159645A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9F3D4D">
              <w:rPr>
                <w:sz w:val="28"/>
                <w:szCs w:val="28"/>
                <w:lang w:eastAsia="it-IT"/>
              </w:rPr>
              <w:t>delle scadenze;</w:t>
            </w:r>
          </w:p>
          <w:p w14:paraId="7D6B9D91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9F3D4D">
              <w:rPr>
                <w:sz w:val="28"/>
                <w:szCs w:val="28"/>
                <w:lang w:eastAsia="it-IT"/>
              </w:rPr>
              <w:t>.</w:t>
            </w:r>
          </w:p>
          <w:p w14:paraId="2488D1D1" w14:textId="77777777" w:rsidR="00C06CEB" w:rsidRPr="009F3D4D" w:rsidRDefault="002016A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9F3D4D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C06CEB" w:rsidRPr="009F3D4D" w14:paraId="380C869A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DE4512" w14:textId="77777777" w:rsidR="00C06CEB" w:rsidRPr="009F3D4D" w:rsidRDefault="002016A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C06CEB" w:rsidRPr="009F3D4D" w14:paraId="59A0F497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3948B3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4ADFC47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1B3D8DB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B9311B8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41B7040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BAE07C3" w14:textId="77777777" w:rsidR="00C06CEB" w:rsidRPr="009F3D4D" w:rsidRDefault="002016A1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3D4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E6CACBD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A2BB3E3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C06CEB" w:rsidRPr="009F3D4D" w14:paraId="466E2D27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ED418A1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C18ECF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908F7E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DD84A6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36D721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E7EC87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699ADC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66BD04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C06CEB" w:rsidRPr="009F3D4D" w14:paraId="6BA9CEBD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BC6FDD3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043428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51DEAF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D8DF06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0E855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0DE829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903A3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166190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C06CEB" w:rsidRPr="009F3D4D" w14:paraId="6435AD36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C6D2B8F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2CF361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818F67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6740FB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349981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F1A5CF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72B5A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B00ED5" w14:textId="77777777" w:rsidR="00C06CEB" w:rsidRPr="009F3D4D" w:rsidRDefault="002016A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C06CEB" w:rsidRPr="009F3D4D" w14:paraId="2CE89654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A42D46B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D4D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DC0AF9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9DE745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BE22CC" w14:textId="77777777" w:rsidR="00C06CEB" w:rsidRPr="009F3D4D" w:rsidRDefault="002016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49D90E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18CC1E" w14:textId="77777777" w:rsidR="00C06CEB" w:rsidRPr="009F3D4D" w:rsidRDefault="002016A1">
            <w:pPr>
              <w:pStyle w:val="Titolo7"/>
              <w:numPr>
                <w:ilvl w:val="6"/>
                <w:numId w:val="4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9F3D4D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5B9987" w14:textId="77777777" w:rsidR="00C06CEB" w:rsidRPr="009F3D4D" w:rsidRDefault="00201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1DA8FC" w14:textId="77777777" w:rsidR="00C06CEB" w:rsidRPr="009F3D4D" w:rsidRDefault="00201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3D4D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71DBD2A1" w14:textId="77777777" w:rsidR="00C06CEB" w:rsidRPr="009F3D4D" w:rsidRDefault="00C06CEB">
      <w:pPr>
        <w:rPr>
          <w:rFonts w:ascii="Times New Roman" w:hAnsi="Times New Roman"/>
          <w:sz w:val="28"/>
          <w:szCs w:val="28"/>
        </w:rPr>
      </w:pPr>
    </w:p>
    <w:p w14:paraId="192C5A95" w14:textId="77777777"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2B23">
        <w:rPr>
          <w:rFonts w:ascii="Times New Roman" w:hAnsi="Times New Roman"/>
          <w:sz w:val="28"/>
          <w:szCs w:val="28"/>
        </w:rPr>
        <w:t>OBIETTIVI MINIMI:</w:t>
      </w:r>
    </w:p>
    <w:p w14:paraId="559BD5C7" w14:textId="77777777"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0D2CD3" w:rsidRPr="00E42B23" w14:paraId="420FBFDE" w14:textId="77777777" w:rsidTr="00694A18">
        <w:trPr>
          <w:trHeight w:val="284"/>
        </w:trPr>
        <w:tc>
          <w:tcPr>
            <w:tcW w:w="0" w:type="auto"/>
            <w:vAlign w:val="center"/>
          </w:tcPr>
          <w:p w14:paraId="5665105A" w14:textId="77777777" w:rsidR="000D2CD3" w:rsidRPr="00E42B23" w:rsidRDefault="000D2CD3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14:paraId="7E313D75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0D2CD3" w:rsidRPr="00E42B23" w14:paraId="46D7529C" w14:textId="77777777" w:rsidTr="00694A18">
        <w:trPr>
          <w:trHeight w:val="284"/>
        </w:trPr>
        <w:tc>
          <w:tcPr>
            <w:tcW w:w="0" w:type="auto"/>
            <w:vAlign w:val="center"/>
          </w:tcPr>
          <w:p w14:paraId="714085FB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14:paraId="5360E252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0D2CD3" w:rsidRPr="00E42B23" w14:paraId="53B1F085" w14:textId="77777777" w:rsidTr="00694A18">
        <w:trPr>
          <w:trHeight w:val="284"/>
        </w:trPr>
        <w:tc>
          <w:tcPr>
            <w:tcW w:w="0" w:type="auto"/>
            <w:vAlign w:val="center"/>
          </w:tcPr>
          <w:p w14:paraId="4D88F6F3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14:paraId="1A769EAC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0D2CD3" w:rsidRPr="00E42B23" w14:paraId="6842085D" w14:textId="77777777" w:rsidTr="00694A18">
        <w:trPr>
          <w:trHeight w:val="284"/>
        </w:trPr>
        <w:tc>
          <w:tcPr>
            <w:tcW w:w="0" w:type="auto"/>
            <w:vAlign w:val="center"/>
          </w:tcPr>
          <w:p w14:paraId="6C64F575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14:paraId="78296CDB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0D2CD3" w:rsidRPr="00E42B23" w14:paraId="76C0B3B2" w14:textId="77777777" w:rsidTr="00694A18">
        <w:trPr>
          <w:trHeight w:val="284"/>
        </w:trPr>
        <w:tc>
          <w:tcPr>
            <w:tcW w:w="0" w:type="auto"/>
            <w:vAlign w:val="center"/>
          </w:tcPr>
          <w:p w14:paraId="4847CCE6" w14:textId="77777777" w:rsidR="000D2CD3" w:rsidRPr="00E42B23" w:rsidRDefault="000D2CD3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14:paraId="058C69BA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0D2CD3" w:rsidRPr="00E42B23" w14:paraId="3A540813" w14:textId="77777777" w:rsidTr="00694A18">
        <w:trPr>
          <w:trHeight w:val="284"/>
        </w:trPr>
        <w:tc>
          <w:tcPr>
            <w:tcW w:w="0" w:type="auto"/>
            <w:vAlign w:val="center"/>
          </w:tcPr>
          <w:p w14:paraId="59BABD88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14:paraId="6C05ECA3" w14:textId="77777777" w:rsidR="000D2CD3" w:rsidRPr="00E42B23" w:rsidRDefault="000D2CD3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44C6993E" w14:textId="77777777" w:rsidR="000D2CD3" w:rsidRPr="00E42B23" w:rsidRDefault="000D2CD3" w:rsidP="000D2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F1BF49" w14:textId="77777777" w:rsidR="000D2CD3" w:rsidRPr="00E42B23" w:rsidRDefault="000D2CD3" w:rsidP="000D2CD3">
      <w:pPr>
        <w:rPr>
          <w:rFonts w:ascii="Times New Roman" w:hAnsi="Times New Roman"/>
          <w:sz w:val="28"/>
          <w:szCs w:val="28"/>
        </w:rPr>
      </w:pPr>
    </w:p>
    <w:p w14:paraId="02440C3F" w14:textId="77777777" w:rsidR="00C06CEB" w:rsidRPr="009F3D4D" w:rsidRDefault="00C06CEB">
      <w:pPr>
        <w:rPr>
          <w:rFonts w:ascii="Times New Roman" w:hAnsi="Times New Roman"/>
          <w:sz w:val="28"/>
          <w:szCs w:val="28"/>
        </w:rPr>
      </w:pPr>
    </w:p>
    <w:sectPr w:rsidR="00C06CEB" w:rsidRPr="009F3D4D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6D34C18"/>
    <w:multiLevelType w:val="hybridMultilevel"/>
    <w:tmpl w:val="EDF2F516"/>
    <w:lvl w:ilvl="0" w:tplc="0410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BE63BD"/>
    <w:multiLevelType w:val="hybridMultilevel"/>
    <w:tmpl w:val="4F5CE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29B8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376172">
    <w:abstractNumId w:val="2"/>
  </w:num>
  <w:num w:numId="2" w16cid:durableId="1626111884">
    <w:abstractNumId w:val="1"/>
  </w:num>
  <w:num w:numId="3" w16cid:durableId="1342853747">
    <w:abstractNumId w:val="4"/>
  </w:num>
  <w:num w:numId="4" w16cid:durableId="258104454">
    <w:abstractNumId w:val="0"/>
  </w:num>
  <w:num w:numId="5" w16cid:durableId="1757630534">
    <w:abstractNumId w:val="3"/>
  </w:num>
  <w:num w:numId="6" w16cid:durableId="1903905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CEB"/>
    <w:rsid w:val="000D2CD3"/>
    <w:rsid w:val="00143390"/>
    <w:rsid w:val="001B73AE"/>
    <w:rsid w:val="002016A1"/>
    <w:rsid w:val="007F6520"/>
    <w:rsid w:val="008923FD"/>
    <w:rsid w:val="0099385D"/>
    <w:rsid w:val="009F3D4D"/>
    <w:rsid w:val="00AD27C3"/>
    <w:rsid w:val="00BE5671"/>
    <w:rsid w:val="00C06CEB"/>
    <w:rsid w:val="00D475BA"/>
    <w:rsid w:val="00E53706"/>
    <w:rsid w:val="5F89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4270"/>
  <w15:docId w15:val="{4EBBA1F0-1BE9-48D0-AF3E-8050992F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16</cp:revision>
  <cp:lastPrinted>2015-10-23T16:59:00Z</cp:lastPrinted>
  <dcterms:created xsi:type="dcterms:W3CDTF">2021-11-10T15:59:00Z</dcterms:created>
  <dcterms:modified xsi:type="dcterms:W3CDTF">2025-10-16T10:18:00Z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